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4"/>
          <w:szCs w:val="3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4"/>
          <w:szCs w:val="34"/>
          <w:u w:val="none"/>
          <w:shd w:fill="auto" w:val="clear"/>
          <w:vertAlign w:val="baseline"/>
          <w:rtl w:val="0"/>
        </w:rPr>
        <w:t xml:space="preserve">Enrique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  <w:rtl w:val="0"/>
        </w:rPr>
        <w:t xml:space="preserve">Angolelli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979.2" w:right="9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Shift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34"/>
          <w:szCs w:val="3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34"/>
          <w:szCs w:val="3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  <w:rtl w:val="0"/>
        </w:rPr>
        <w:t xml:space="preserve">recordatorio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4"/>
          <w:szCs w:val="3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4"/>
          <w:szCs w:val="34"/>
          <w:u w:val="none"/>
          <w:shd w:fill="auto" w:val="clear"/>
          <w:vertAlign w:val="baseline"/>
          <w:rtl w:val="0"/>
        </w:rPr>
        <w:t xml:space="preserve">Vigesimo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4"/>
          <w:szCs w:val="3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4"/>
          <w:szCs w:val="34"/>
          <w:u w:val="none"/>
          <w:shd w:fill="auto" w:val="clear"/>
          <w:vertAlign w:val="baseline"/>
          <w:rtl w:val="0"/>
        </w:rPr>
        <w:t xml:space="preserve">everversalio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4"/>
          <w:szCs w:val="34"/>
          <w:u w:val="none"/>
          <w:shd w:fill="auto" w:val="clear"/>
          <w:vertAlign w:val="baseline"/>
          <w:rtl w:val="0"/>
        </w:rPr>
        <w:t xml:space="preserve">Mart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4"/>
          <w:szCs w:val="3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34"/>
          <w:szCs w:val="34"/>
          <w:u w:val="none"/>
          <w:shd w:fill="auto" w:val="clear"/>
          <w:vertAlign w:val="baseline"/>
          <w:rtl w:val="0"/>
        </w:rPr>
        <w:t xml:space="preserve">Mo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37.6" w:right="297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MINISTERIO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EDUCACION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308.8" w:right="355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Gobierno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Rioja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5.6" w:line="276" w:lineRule="auto"/>
        <w:ind w:left="350.3999999999999" w:right="7296.00000000000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SEÑOR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988.8" w:right="666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CARLA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BOZZI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345.6" w:right="7161.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PRESENTE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710.3999999999999" w:right="822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6"/>
          <w:szCs w:val="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63.200000000001" w:right="724.8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RIOJA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Marzo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2.001.-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8" w:line="276" w:lineRule="auto"/>
        <w:ind w:left="3878.4000000000005" w:right="-369.6000000000003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Comunico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36"/>
          <w:szCs w:val="36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36"/>
          <w:szCs w:val="36"/>
          <w:u w:val="none"/>
          <w:shd w:fill="auto" w:val="clear"/>
          <w:vertAlign w:val="baseline"/>
          <w:rtl w:val="0"/>
        </w:rPr>
        <w:t xml:space="preserve">Resolución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02.4000000000001" w:right="-360" w:hanging="292.800000000000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Ministerial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251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fecha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Marzo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2.001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Ministerio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Educación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32"/>
          <w:szCs w:val="32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sido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designado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MAESTRA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  <w:rtl w:val="0"/>
        </w:rPr>
        <w:t xml:space="preserve">SECCION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21.59999999999997" w:right="1324.80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Titular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Escuela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Jardín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338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..........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Categoría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............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7.0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40.8000000000001" w:right="636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Ubicación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IB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26.39999999999986" w:right="6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Departamento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88" w:right="11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Localidad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RIOJA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220.7999999999997" w:right="49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CAPTIAL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86.4" w:right="-254.3999999999982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vacante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69.6000000000001" w:right="-206.3999999999987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JUB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JUB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DAVILA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MIRTA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MENTALEs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)......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acuerdo al resultado del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5.1999999999998" w:right="6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4"/>
          <w:szCs w:val="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16.80000000000007" w:right="-71.9999999999981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Concurso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Ingreso convocado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por Resolución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Ministerial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11.9999999999999" w:right="41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1.470/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Instancia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Departamental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4.4" w:line="276" w:lineRule="auto"/>
        <w:ind w:left="936" w:right="5961.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NICOLASA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CARRASCO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CHIRINO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Directora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Despache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4"/>
          <w:szCs w:val="14"/>
          <w:u w:val="none"/>
          <w:shd w:fill="auto" w:val="clear"/>
          <w:vertAlign w:val="baseline"/>
          <w:rtl w:val="0"/>
        </w:rPr>
        <w:t xml:space="preserve">MINISTERIO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EDUCACION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MINISTERIE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4368" w:right="4363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51.2" w:right="422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D.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4.4" w:line="276" w:lineRule="auto"/>
        <w:ind w:left="4612.799999999999" w:right="38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MOJA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4"/>
          <w:szCs w:val="34"/>
          <w:u w:val="none"/>
          <w:shd w:fill="auto" w:val="clear"/>
          <w:vertAlign w:val="baseline"/>
          <w:rtl w:val="0"/>
        </w:rPr>
        <w:t xml:space="preserve">ABCRACKE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145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58"/>
          <w:szCs w:val="58"/>
          <w:u w:val="none"/>
          <w:shd w:fill="auto" w:val="clear"/>
          <w:vertAlign w:val="baseline"/>
          <w:rtl w:val="0"/>
        </w:rPr>
        <w:t xml:space="preserve">ми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6100.8" w:right="820.8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MIGUEL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ARLEL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MINISTRO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EDUCACION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4"/>
          <w:szCs w:val="14"/>
          <w:u w:val="none"/>
          <w:shd w:fill="auto" w:val="clear"/>
          <w:vertAlign w:val="baseline"/>
          <w:rtl w:val="0"/>
        </w:rPr>
        <w:t xml:space="preserve">RIOJA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2" w:line="276" w:lineRule="auto"/>
        <w:ind w:left="6264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8"/>
          <w:szCs w:val="8"/>
          <w:u w:val="none"/>
          <w:shd w:fill="auto" w:val="clear"/>
          <w:vertAlign w:val="baseline"/>
          <w:rtl w:val="0"/>
        </w:rPr>
        <w:t xml:space="preserve">Escaneado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8"/>
          <w:szCs w:val="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  <w:rtl w:val="0"/>
        </w:rPr>
        <w:t xml:space="preserve">CamScanner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