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34391" distT="134112" distL="248412" distR="446532" hidden="0" layoutInCell="1" locked="0" relativeHeight="0" simplePos="0">
            <wp:simplePos x="0" y="0"/>
            <wp:positionH relativeFrom="column">
              <wp:posOffset>-901699</wp:posOffset>
            </wp:positionH>
            <wp:positionV relativeFrom="paragraph">
              <wp:posOffset>-847089</wp:posOffset>
            </wp:positionV>
            <wp:extent cx="6537706" cy="125742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7706" cy="12574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Barrio de Galli, 01 de Noviembre    de 2024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REF.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NOTA RENUNCIA DÍAZ CECILIA SILVANA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SEÑORA SUPERVISORA DE ZONA IX</w:t>
      </w:r>
    </w:p>
    <w:p w:rsidR="00000000" w:rsidDel="00000000" w:rsidP="00000000" w:rsidRDefault="00000000" w:rsidRPr="00000000" w14:paraId="00000008">
      <w:pPr>
        <w:spacing w:line="360" w:lineRule="auto"/>
        <w:ind w:right="-49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PROF. LILIANA CASTRO LUJAN BARRIO DE GALLI </w:t>
      </w:r>
    </w:p>
    <w:p w:rsidR="00000000" w:rsidDel="00000000" w:rsidP="00000000" w:rsidRDefault="00000000" w:rsidRPr="00000000" w14:paraId="00000009">
      <w:pPr>
        <w:spacing w:line="360" w:lineRule="auto"/>
        <w:ind w:right="-49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FAMATINA- LA RIOJA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SU DESPACHO: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          Me dirijo a Ud. a fin de elevar, BAJA como Maestra Bibliotecaria, de la Prof. Díaz Cecilia Silvana, DNI N° 25.119.015, Maestra de grado, titular, J.C. correspondiendo a la Escuela N° 122 Leopoldo Caamaño de la localidad de Barrio de Galli, Dpto. Famatina. BAJA: </w:t>
      </w:r>
      <w:r w:rsidDel="00000000" w:rsidR="00000000" w:rsidRPr="00000000">
        <w:rPr>
          <w:rFonts w:ascii="Arial" w:cs="Arial" w:eastAsia="Arial" w:hAnsi="Arial"/>
          <w:rtl w:val="0"/>
        </w:rPr>
        <w:t xml:space="preserve">01/11/24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         Sra Supervisora le informo que la docente se encontraba con cambio de funciones como Maestra Bibliotecaria (según Resolución, M.E.N°0116)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               Sin otro motivo, saludo a usted muy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2698750</wp:posOffset>
            </wp:positionH>
            <wp:positionV relativeFrom="paragraph">
              <wp:posOffset>122555</wp:posOffset>
            </wp:positionV>
            <wp:extent cx="3543300" cy="166941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43300" cy="1669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