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  <w:t xml:space="preserve">Santa Clara  27 de marzo   de  2.025                     Directora: Esc. N° 21 " Fronteras Argentinas"   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Profesora: Teresa Edith Latiff        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S……../...…….D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La que suscribe Sandra  Elisabeth Villafañe DNI: N° 20.110.129  docente de su institución a cargo, tiene el agrado de dirigerse a usted con el motivo de comunicar que  el  día de la fecha   haré, uso del Artículo 10.4 Ley 9911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Sin otro motivo saludo a usted con el respeto que se merece. 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Sandra Villafane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Docente Nivel Inicial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