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La Rioja, 19 de marzo del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la directora del Jardín de Infantes N° 22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“Gregoria Bravo de Soria”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Lic. Ordoñez, Ana Carolina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S…………/…………D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bookmarkStart w:colFirst="0" w:colLast="0" w:name="_a0uv0xolnnce" w:id="0"/>
      <w:bookmarkEnd w:id="0"/>
      <w:r w:rsidDel="00000000" w:rsidR="00000000" w:rsidRPr="00000000">
        <w:rPr>
          <w:rtl w:val="0"/>
        </w:rPr>
        <w:t xml:space="preserve">                                                               Me dirijo a Ud. A los efectos de solicitar Lic. 10.4 Justificación de Inasistencia (enmarcada en la normativa vigente Boletín Oficial Ley N°9.911 por razones Particulares) el día </w:t>
      </w:r>
      <w:r w:rsidDel="00000000" w:rsidR="00000000" w:rsidRPr="00000000">
        <w:rPr>
          <w:b w:val="1"/>
          <w:rtl w:val="0"/>
        </w:rPr>
        <w:t xml:space="preserve">jueves 20 </w:t>
      </w:r>
      <w:r w:rsidDel="00000000" w:rsidR="00000000" w:rsidRPr="00000000">
        <w:rPr>
          <w:rtl w:val="0"/>
        </w:rPr>
        <w:t xml:space="preserve">del corriente mes y año.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Sin otro motivo y a la espera de una respuesta favorable, saludo a Ud. Atentamente.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Prof. Nieto Ana Belén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D.N.I: 32.349.090</w:t>
      </w:r>
    </w:p>
    <w:p w:rsidR="00000000" w:rsidDel="00000000" w:rsidP="00000000" w:rsidRDefault="00000000" w:rsidRPr="00000000" w14:paraId="0000000F">
      <w:pPr>
        <w:ind w:left="7088" w:hanging="5954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u w:val="single"/>
        </w:rPr>
        <w:drawing>
          <wp:inline distB="0" distT="0" distL="0" distR="0">
            <wp:extent cx="1484035" cy="120946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4035" cy="12094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…………………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Firma </w:t>
      </w:r>
    </w:p>
    <w:sectPr>
      <w:pgSz w:h="16838" w:w="11906" w:orient="portrait"/>
      <w:pgMar w:bottom="1417" w:top="1417" w:left="1276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