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0FB" w:rsidRDefault="003300FB" w:rsidP="003300FB">
      <w:r>
        <w:rPr>
          <w:noProof/>
        </w:rPr>
        <w:drawing>
          <wp:anchor distT="0" distB="0" distL="114300" distR="114300" simplePos="0" relativeHeight="251658240" behindDoc="0" locked="0" layoutInCell="1" allowOverlap="1" wp14:anchorId="0002A166">
            <wp:simplePos x="0" y="0"/>
            <wp:positionH relativeFrom="margin">
              <wp:posOffset>-285750</wp:posOffset>
            </wp:positionH>
            <wp:positionV relativeFrom="paragraph">
              <wp:posOffset>-4445</wp:posOffset>
            </wp:positionV>
            <wp:extent cx="6457315" cy="9114155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911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EA359E">
            <wp:simplePos x="0" y="0"/>
            <wp:positionH relativeFrom="margin">
              <wp:posOffset>-690880</wp:posOffset>
            </wp:positionH>
            <wp:positionV relativeFrom="paragraph">
              <wp:posOffset>-927735</wp:posOffset>
            </wp:positionV>
            <wp:extent cx="6832259" cy="9541510"/>
            <wp:effectExtent l="0" t="0" r="6985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91" t="-907" b="-1"/>
                    <a:stretch/>
                  </pic:blipFill>
                  <pic:spPr bwMode="auto">
                    <a:xfrm>
                      <a:off x="0" y="0"/>
                      <a:ext cx="6832259" cy="95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3300FB" w:rsidRDefault="003300FB" w:rsidP="003300FB"/>
    <w:p w:rsidR="00586BB4" w:rsidRDefault="00586BB4" w:rsidP="003300FB"/>
    <w:p w:rsidR="003300FB" w:rsidRDefault="003300FB" w:rsidP="003300FB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4D09C52">
            <wp:simplePos x="0" y="0"/>
            <wp:positionH relativeFrom="column">
              <wp:posOffset>-822960</wp:posOffset>
            </wp:positionH>
            <wp:positionV relativeFrom="paragraph">
              <wp:posOffset>-375920</wp:posOffset>
            </wp:positionV>
            <wp:extent cx="6990715" cy="9876155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987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300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0FB"/>
    <w:rsid w:val="0002193A"/>
    <w:rsid w:val="003300FB"/>
    <w:rsid w:val="0058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C5341"/>
  <w15:chartTrackingRefBased/>
  <w15:docId w15:val="{748B51CA-CF86-427F-B259-48E7F6D75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2024-08-14T19:22:00Z</dcterms:created>
  <dcterms:modified xsi:type="dcterms:W3CDTF">2024-08-14T19:34:00Z</dcterms:modified>
</cp:coreProperties>
</file>