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95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Ulapes 28 de mayo de 2025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7ych8c1w6sy9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la directora de la escuela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Entre Rios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Ávila Noelia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 Despacho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Quien suscribe Profesora Páez Fernández María Ramona DNI Nª 28.618.928, docente suplente, en la institución a su cargo, del área de Música, se dirige a usted, a efectos de comunicarle que hare uso de Franquicia Art.11.3 por tramites personales en el día de la fecha y en el horario que desempeño mi rol docente en esa institución.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Sin más, saludo a usted atentamente.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3549015</wp:posOffset>
                </wp:positionH>
                <wp:positionV relativeFrom="paragraph">
                  <wp:posOffset>16510</wp:posOffset>
                </wp:positionV>
                <wp:extent cx="1600200" cy="847725"/>
                <wp:effectExtent b="9525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44" w:rsidDel="00000000" w:rsidP="00646F44" w:rsidRDefault="00646F44" w:rsidRPr="00000000">
                            <w:pPr>
                              <w:pStyle w:val="NormalWeb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151326" cy="809723"/>
                                  <wp:effectExtent b="9525" l="0" r="0" t="0"/>
                                  <wp:docPr descr="C:\Users\HopitalDiegoCatalan\Downloads\WhatsApp Image 2025-05-29 at 13.53.45.jpeg" id="2" name="Imagen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C:\Users\HopitalDiegoCatalan\Downloads\WhatsApp Image 2025-05-29 at 13.53.45.jpeg"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834" cy="831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6F44" w:rsidDel="00000000" w:rsidP="00646F44" w:rsidRDefault="00646F44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3549015</wp:posOffset>
                </wp:positionH>
                <wp:positionV relativeFrom="paragraph">
                  <wp:posOffset>16510</wp:posOffset>
                </wp:positionV>
                <wp:extent cx="1600200" cy="857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Páez Fernández María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DNI Nº 28618928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