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CBDC21" w14:textId="33D1B206" w:rsidR="003F331E" w:rsidRDefault="00616D18">
      <w:r>
        <w:rPr>
          <w:noProof/>
        </w:rPr>
        <w:drawing>
          <wp:anchor distT="0" distB="0" distL="114300" distR="114300" simplePos="0" relativeHeight="251658240" behindDoc="1" locked="0" layoutInCell="1" allowOverlap="1" wp14:anchorId="04D89583" wp14:editId="34C9EFC5">
            <wp:simplePos x="0" y="0"/>
            <wp:positionH relativeFrom="margin">
              <wp:align>center</wp:align>
            </wp:positionH>
            <wp:positionV relativeFrom="paragraph">
              <wp:posOffset>3440496</wp:posOffset>
            </wp:positionV>
            <wp:extent cx="6667410" cy="4842882"/>
            <wp:effectExtent l="0" t="0" r="635" b="0"/>
            <wp:wrapNone/>
            <wp:docPr id="36776402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410" cy="4842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331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07E"/>
    <w:rsid w:val="00103BCE"/>
    <w:rsid w:val="003A1F53"/>
    <w:rsid w:val="003F331E"/>
    <w:rsid w:val="00616D18"/>
    <w:rsid w:val="009330C4"/>
    <w:rsid w:val="00B7707E"/>
    <w:rsid w:val="00BA415D"/>
    <w:rsid w:val="00CB7381"/>
    <w:rsid w:val="00DD5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06F92"/>
  <w15:chartTrackingRefBased/>
  <w15:docId w15:val="{E43FE96E-9E6C-400A-BFBC-3B37462FB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770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770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7707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770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7707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770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770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770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770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7707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770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7707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7707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7707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7707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7707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7707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7707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770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770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770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770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770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7707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7707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7707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7707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7707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7707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1</cp:revision>
  <dcterms:created xsi:type="dcterms:W3CDTF">2025-04-06T23:58:00Z</dcterms:created>
  <dcterms:modified xsi:type="dcterms:W3CDTF">2025-04-08T13:21:00Z</dcterms:modified>
</cp:coreProperties>
</file>