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C7" w:rsidRPr="00C0624D" w:rsidRDefault="00C0624D">
      <w:pPr>
        <w:rPr>
          <w:rFonts w:ascii="Algerian" w:hAnsi="Algerian"/>
          <w:b/>
          <w:sz w:val="24"/>
          <w:szCs w:val="24"/>
        </w:rPr>
      </w:pPr>
      <w:r w:rsidRPr="00C0624D">
        <w:rPr>
          <w:rFonts w:ascii="Algerian" w:hAnsi="Algerian"/>
          <w:b/>
          <w:sz w:val="24"/>
          <w:szCs w:val="24"/>
        </w:rPr>
        <w:t>TITULO</w:t>
      </w:r>
    </w:p>
    <w:p w:rsidR="00C0624D" w:rsidRDefault="00C0624D">
      <w:pPr>
        <w:rPr>
          <w:rFonts w:ascii="Algerian" w:hAnsi="Algerian"/>
          <w:b/>
          <w:sz w:val="24"/>
          <w:szCs w:val="24"/>
        </w:rPr>
      </w:pPr>
      <w:r w:rsidRPr="00C0624D">
        <w:rPr>
          <w:rFonts w:ascii="Algerian" w:hAnsi="Algerian"/>
          <w:b/>
          <w:sz w:val="24"/>
          <w:szCs w:val="24"/>
        </w:rPr>
        <w:t>DESIGNACION</w:t>
      </w:r>
    </w:p>
    <w:p w:rsidR="00C0624D" w:rsidRDefault="00C0624D">
      <w:pPr>
        <w:rPr>
          <w:rFonts w:ascii="Algerian" w:hAnsi="Algerian"/>
          <w:b/>
          <w:sz w:val="24"/>
          <w:szCs w:val="24"/>
        </w:rPr>
      </w:pPr>
      <w:r w:rsidRPr="00C0624D">
        <w:rPr>
          <w:rFonts w:ascii="Algerian" w:hAnsi="Algerian"/>
          <w:b/>
          <w:sz w:val="24"/>
          <w:szCs w:val="24"/>
        </w:rPr>
        <w:drawing>
          <wp:inline distT="0" distB="0" distL="0" distR="0" wp14:anchorId="5E843E75" wp14:editId="10BC71E4">
            <wp:extent cx="6696075" cy="6143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24D" w:rsidRPr="00C0624D" w:rsidRDefault="00C0624D">
      <w:pPr>
        <w:rPr>
          <w:rFonts w:ascii="Algerian" w:hAnsi="Algerian"/>
          <w:b/>
          <w:sz w:val="24"/>
          <w:szCs w:val="24"/>
        </w:rPr>
      </w:pPr>
    </w:p>
    <w:p w:rsidR="00C0624D" w:rsidRDefault="00C0624D" w:rsidP="00C0624D">
      <w:pPr>
        <w:jc w:val="center"/>
        <w:rPr>
          <w:rFonts w:ascii="Algerian" w:hAnsi="Algerian"/>
          <w:b/>
          <w:sz w:val="24"/>
          <w:szCs w:val="24"/>
        </w:rPr>
      </w:pPr>
    </w:p>
    <w:p w:rsidR="00C0624D" w:rsidRDefault="00C0624D" w:rsidP="00C0624D">
      <w:pPr>
        <w:jc w:val="center"/>
        <w:rPr>
          <w:rFonts w:ascii="Algerian" w:hAnsi="Algerian"/>
          <w:b/>
          <w:sz w:val="24"/>
          <w:szCs w:val="24"/>
        </w:rPr>
      </w:pPr>
    </w:p>
    <w:p w:rsidR="00C0624D" w:rsidRDefault="00C0624D" w:rsidP="00C0624D">
      <w:pPr>
        <w:jc w:val="center"/>
        <w:rPr>
          <w:rFonts w:ascii="Algerian" w:hAnsi="Algerian"/>
          <w:b/>
          <w:sz w:val="24"/>
          <w:szCs w:val="24"/>
        </w:rPr>
      </w:pPr>
    </w:p>
    <w:p w:rsidR="00C0624D" w:rsidRDefault="00C0624D" w:rsidP="00C0624D">
      <w:pPr>
        <w:jc w:val="center"/>
        <w:rPr>
          <w:rFonts w:ascii="Algerian" w:hAnsi="Algerian"/>
          <w:b/>
          <w:sz w:val="24"/>
          <w:szCs w:val="24"/>
        </w:rPr>
      </w:pPr>
    </w:p>
    <w:p w:rsidR="00C0624D" w:rsidRDefault="00C0624D" w:rsidP="00C0624D">
      <w:pPr>
        <w:jc w:val="center"/>
        <w:rPr>
          <w:rFonts w:ascii="Algerian" w:hAnsi="Algerian"/>
          <w:b/>
          <w:sz w:val="24"/>
          <w:szCs w:val="24"/>
        </w:rPr>
      </w:pPr>
    </w:p>
    <w:p w:rsidR="00C0624D" w:rsidRDefault="00C0624D" w:rsidP="00C0624D">
      <w:pPr>
        <w:jc w:val="center"/>
        <w:rPr>
          <w:rFonts w:ascii="Algerian" w:hAnsi="Algerian"/>
          <w:b/>
          <w:sz w:val="24"/>
          <w:szCs w:val="24"/>
        </w:rPr>
      </w:pPr>
    </w:p>
    <w:p w:rsidR="00C0624D" w:rsidRDefault="00C0624D" w:rsidP="00C0624D">
      <w:pPr>
        <w:jc w:val="center"/>
        <w:rPr>
          <w:rFonts w:ascii="Algerian" w:hAnsi="Algerian"/>
          <w:b/>
          <w:sz w:val="24"/>
          <w:szCs w:val="24"/>
        </w:rPr>
      </w:pPr>
    </w:p>
    <w:p w:rsidR="00C0624D" w:rsidRDefault="00C0624D" w:rsidP="00C0624D">
      <w:pPr>
        <w:jc w:val="center"/>
        <w:rPr>
          <w:rFonts w:ascii="Algerian" w:hAnsi="Algerian"/>
          <w:b/>
          <w:sz w:val="24"/>
          <w:szCs w:val="24"/>
        </w:rPr>
      </w:pPr>
    </w:p>
    <w:p w:rsidR="00C0624D" w:rsidRDefault="00C0624D" w:rsidP="00C0624D">
      <w:pPr>
        <w:jc w:val="center"/>
        <w:rPr>
          <w:rFonts w:ascii="Algerian" w:hAnsi="Algerian"/>
          <w:b/>
          <w:sz w:val="24"/>
          <w:szCs w:val="24"/>
        </w:rPr>
      </w:pPr>
      <w:r w:rsidRPr="00C0624D">
        <w:rPr>
          <w:rFonts w:ascii="Algerian" w:hAnsi="Algerian"/>
          <w:b/>
          <w:sz w:val="24"/>
          <w:szCs w:val="24"/>
        </w:rPr>
        <w:lastRenderedPageBreak/>
        <w:t>TOMA DE POSECION</w:t>
      </w:r>
    </w:p>
    <w:p w:rsidR="00C0624D" w:rsidRDefault="00C0624D" w:rsidP="00C0624D">
      <w:pPr>
        <w:rPr>
          <w:rFonts w:ascii="Algerian" w:hAnsi="Algerian"/>
          <w:sz w:val="24"/>
          <w:szCs w:val="24"/>
        </w:rPr>
      </w:pPr>
    </w:p>
    <w:p w:rsidR="00C0624D" w:rsidRPr="00C0624D" w:rsidRDefault="00C0624D" w:rsidP="00C0624D">
      <w:pPr>
        <w:rPr>
          <w:rFonts w:ascii="Algerian" w:hAnsi="Algerian"/>
          <w:sz w:val="24"/>
          <w:szCs w:val="24"/>
        </w:rPr>
      </w:pPr>
      <w:bookmarkStart w:id="0" w:name="_GoBack"/>
      <w:r>
        <w:rPr>
          <w:rFonts w:ascii="Algerian" w:hAnsi="Algerian"/>
          <w:noProof/>
          <w:sz w:val="24"/>
          <w:szCs w:val="24"/>
          <w:lang w:eastAsia="es-AR"/>
        </w:rPr>
        <w:drawing>
          <wp:inline distT="0" distB="0" distL="0" distR="0" wp14:anchorId="1EFFC19D">
            <wp:extent cx="6753225" cy="7067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06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0624D" w:rsidRPr="00C0624D" w:rsidSect="00C06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4D"/>
    <w:rsid w:val="00BC5FC7"/>
    <w:rsid w:val="00C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E1BB"/>
  <w15:chartTrackingRefBased/>
  <w15:docId w15:val="{4A136E2C-9A48-47CE-825E-CF47AAF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2024-10-22T19:13:00Z</dcterms:created>
  <dcterms:modified xsi:type="dcterms:W3CDTF">2024-10-22T19:18:00Z</dcterms:modified>
</cp:coreProperties>
</file>