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A184" w14:textId="77777777" w:rsidR="00D76356" w:rsidRDefault="00000000">
      <w:pPr>
        <w:spacing w:after="20" w:line="235" w:lineRule="auto"/>
        <w:ind w:left="4105" w:hanging="188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22BFC1" wp14:editId="7E2307E8">
            <wp:simplePos x="0" y="0"/>
            <wp:positionH relativeFrom="column">
              <wp:posOffset>5252403</wp:posOffset>
            </wp:positionH>
            <wp:positionV relativeFrom="paragraph">
              <wp:posOffset>110109</wp:posOffset>
            </wp:positionV>
            <wp:extent cx="1097280" cy="711200"/>
            <wp:effectExtent l="0" t="0" r="0" b="0"/>
            <wp:wrapNone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0F34359" wp14:editId="2F6B6EBF">
            <wp:simplePos x="0" y="0"/>
            <wp:positionH relativeFrom="column">
              <wp:posOffset>-246697</wp:posOffset>
            </wp:positionH>
            <wp:positionV relativeFrom="paragraph">
              <wp:posOffset>31369</wp:posOffset>
            </wp:positionV>
            <wp:extent cx="1209040" cy="815340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Asociación de Maestros y Profesores                                        de La Rioja</w:t>
      </w:r>
      <w:r>
        <w:t xml:space="preserve"> </w:t>
      </w:r>
    </w:p>
    <w:p w14:paraId="6DD21101" w14:textId="77777777" w:rsidR="00D76356" w:rsidRDefault="00000000">
      <w:pPr>
        <w:spacing w:after="142"/>
        <w:ind w:right="136"/>
        <w:jc w:val="center"/>
      </w:pPr>
      <w:r>
        <w:rPr>
          <w:sz w:val="18"/>
        </w:rPr>
        <w:t xml:space="preserve">Personería Gremial </w:t>
      </w:r>
      <w:proofErr w:type="spellStart"/>
      <w:r>
        <w:rPr>
          <w:sz w:val="18"/>
        </w:rPr>
        <w:t>Nº</w:t>
      </w:r>
      <w:proofErr w:type="spellEnd"/>
      <w:r>
        <w:rPr>
          <w:sz w:val="18"/>
        </w:rPr>
        <w:t xml:space="preserve"> 1617/01</w:t>
      </w:r>
      <w:r>
        <w:t xml:space="preserve"> </w:t>
      </w:r>
    </w:p>
    <w:p w14:paraId="2EE33B37" w14:textId="77777777" w:rsidR="00D76356" w:rsidRDefault="00000000">
      <w:pPr>
        <w:spacing w:after="0"/>
        <w:ind w:left="1697"/>
      </w:pPr>
      <w:r>
        <w:rPr>
          <w:sz w:val="20"/>
        </w:rPr>
        <w:t xml:space="preserve">                Dalmasio Vélez 337 - La Rioja Capital - C.P. 5300 – Te: (0380) 4436720 </w:t>
      </w:r>
      <w:r>
        <w:rPr>
          <w:sz w:val="24"/>
        </w:rPr>
        <w:t xml:space="preserve"> </w:t>
      </w:r>
    </w:p>
    <w:p w14:paraId="5E637D87" w14:textId="77777777" w:rsidR="00D76356" w:rsidRDefault="00000000">
      <w:pPr>
        <w:spacing w:after="328"/>
        <w:ind w:right="126"/>
        <w:jc w:val="center"/>
      </w:pPr>
      <w:r>
        <w:rPr>
          <w:sz w:val="24"/>
        </w:rPr>
        <w:t>www.amplar.org.a</w:t>
      </w:r>
      <w:r>
        <w:t xml:space="preserve"> </w:t>
      </w:r>
    </w:p>
    <w:p w14:paraId="29D38800" w14:textId="77777777" w:rsidR="00D76356" w:rsidRDefault="00000000">
      <w:pPr>
        <w:spacing w:after="143" w:line="248" w:lineRule="auto"/>
        <w:ind w:left="-15"/>
        <w:jc w:val="both"/>
      </w:pPr>
      <w:r>
        <w:rPr>
          <w:sz w:val="28"/>
        </w:rPr>
        <w:t xml:space="preserve">      Se hace constar que: GARCIA, CEFERINO LUIS </w:t>
      </w:r>
      <w:proofErr w:type="gramStart"/>
      <w:r>
        <w:rPr>
          <w:sz w:val="28"/>
        </w:rPr>
        <w:t>D.N.I  20.789.661</w:t>
      </w:r>
      <w:proofErr w:type="gramEnd"/>
      <w:r>
        <w:t xml:space="preserve"> </w:t>
      </w:r>
    </w:p>
    <w:p w14:paraId="33152751" w14:textId="77777777" w:rsidR="00D76356" w:rsidRDefault="00000000">
      <w:pPr>
        <w:spacing w:after="143" w:line="248" w:lineRule="auto"/>
        <w:ind w:left="459" w:right="191" w:hanging="474"/>
        <w:jc w:val="both"/>
      </w:pPr>
      <w:r>
        <w:rPr>
          <w:sz w:val="28"/>
        </w:rPr>
        <w:t xml:space="preserve">      Docente de ese establecimiento, se encuentra en uso de Licencia Gremial en el marco del Acuerdo Paritario N°14° Punto 1 </w:t>
      </w:r>
      <w:proofErr w:type="spellStart"/>
      <w:r>
        <w:rPr>
          <w:sz w:val="28"/>
        </w:rPr>
        <w:t>Inc</w:t>
      </w:r>
      <w:proofErr w:type="spellEnd"/>
      <w:r>
        <w:rPr>
          <w:sz w:val="28"/>
        </w:rPr>
        <w:t xml:space="preserve"> b)-</w:t>
      </w:r>
      <w:proofErr w:type="spellStart"/>
      <w:r>
        <w:rPr>
          <w:sz w:val="28"/>
        </w:rPr>
        <w:t>Res.ME</w:t>
      </w:r>
      <w:proofErr w:type="spellEnd"/>
      <w:r>
        <w:rPr>
          <w:sz w:val="28"/>
        </w:rPr>
        <w:t xml:space="preserve"> N°400/11- El/los días/s 09 de abril de 2025.</w:t>
      </w:r>
      <w:r>
        <w:t xml:space="preserve"> </w:t>
      </w:r>
    </w:p>
    <w:p w14:paraId="4D92148F" w14:textId="77777777" w:rsidR="00D76356" w:rsidRDefault="00000000">
      <w:pPr>
        <w:spacing w:after="197" w:line="352" w:lineRule="auto"/>
        <w:ind w:left="-15" w:firstLine="712"/>
        <w:jc w:val="both"/>
      </w:pPr>
      <w:r>
        <w:rPr>
          <w:sz w:val="28"/>
        </w:rPr>
        <w:t>Se expide el presente en la ciudad de La Rioja, a los 09 días del mes de abril del año 2025.</w:t>
      </w:r>
      <w:r>
        <w:t xml:space="preserve"> </w:t>
      </w:r>
    </w:p>
    <w:p w14:paraId="782B8C62" w14:textId="77777777" w:rsidR="00D76356" w:rsidRDefault="00000000">
      <w:pPr>
        <w:tabs>
          <w:tab w:val="right" w:pos="9919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47845ED1" wp14:editId="3C365211">
                <wp:extent cx="3637280" cy="1275768"/>
                <wp:effectExtent l="0" t="0" r="0" b="0"/>
                <wp:docPr id="409" name="Group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0" cy="1275768"/>
                          <a:chOff x="0" y="0"/>
                          <a:chExt cx="3637280" cy="1275768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1898396" y="11334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B353E" w14:textId="77777777" w:rsidR="00D76356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239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63500"/>
                            <a:ext cx="1389380" cy="1176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" style="width:286.4pt;height:100.454pt;mso-position-horizontal-relative:char;mso-position-vertical-relative:line" coordsize="36372,12757">
                <v:rect id="Rectangle 59" style="position:absolute;width:419;height:1892;left:18983;top:11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" style="position:absolute;width:18973;height:12395;left:0;top:0;" filled="f">
                  <v:imagedata r:id="rId8"/>
                </v:shape>
                <v:shape id="Picture 64" style="position:absolute;width:13893;height:11760;left:22479;top:635;" filled="f">
                  <v:imagedata r:id="rId9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0AF71D5C" wp14:editId="452E1B54">
            <wp:extent cx="2029460" cy="124206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9505" w14:textId="77777777" w:rsidR="00D76356" w:rsidRDefault="00000000">
      <w:pPr>
        <w:spacing w:after="0"/>
        <w:ind w:left="580"/>
        <w:jc w:val="both"/>
      </w:pPr>
      <w:r>
        <w:lastRenderedPageBreak/>
        <w:t xml:space="preserve"> </w:t>
      </w:r>
    </w:p>
    <w:sectPr w:rsidR="00D76356">
      <w:pgSz w:w="11908" w:h="16836"/>
      <w:pgMar w:top="1459" w:right="869" w:bottom="8207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56"/>
    <w:rsid w:val="00936DA6"/>
    <w:rsid w:val="00D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F123F"/>
  <w15:docId w15:val="{08AEAB55-5DC8-4A21-B2BE-4317A592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M</dc:creator>
  <cp:keywords/>
  <cp:lastModifiedBy>alumno</cp:lastModifiedBy>
  <cp:revision>2</cp:revision>
  <dcterms:created xsi:type="dcterms:W3CDTF">2025-04-14T19:03:00Z</dcterms:created>
  <dcterms:modified xsi:type="dcterms:W3CDTF">2025-04-14T19:03:00Z</dcterms:modified>
</cp:coreProperties>
</file>