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Loma Blanca  16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Abril de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la Sra. Rectora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Vanesa Diaz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Quien suscribe, El Prof Contreras Nicolás Enrique, DNI 26.054.699, se dirige a ud para informarle que el día 16 de Abril no asistiré a la Institución por Razones Particulares art. 10.4.</w:t>
      </w:r>
    </w:p>
    <w:p w:rsidR="00000000" w:rsidDel="00000000" w:rsidP="00000000" w:rsidRDefault="00000000" w:rsidRPr="00000000" w14:paraId="00000006">
      <w:pPr>
        <w:ind w:firstLine="283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particular,  me despido de usted con saludos.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1260638" cy="12009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638" cy="1200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Contreras Nicolás Enrique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DNI 26.054699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559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j/GVu4NlGTH8hk0oLDoVcqsmQ==">CgMxLjAyCGguZ2pkZ3hzOAByITFIMGNoc3dGQVRtNmdDS2RSS3Z6RzJNU252NGhQdF83aQ==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2021-09-06T22:32:00Z</dcterms:created>
  <dc:creator>Contreras</dc:creator>
</cp:coreProperties>
</file>