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DC" w:rsidRDefault="00A50F05" w:rsidP="00A50F05">
      <w:pPr>
        <w:jc w:val="right"/>
      </w:pPr>
      <w:r>
        <w:t>La Rioja, 03 de diciembre de 2024</w:t>
      </w:r>
    </w:p>
    <w:p w:rsidR="00A50F05" w:rsidRDefault="00A50F05"/>
    <w:p w:rsidR="00A50F05" w:rsidRDefault="00A50F05"/>
    <w:p w:rsidR="00A50F05" w:rsidRDefault="00A50F05">
      <w:r>
        <w:t>Colegio Provincial Nº13</w:t>
      </w:r>
    </w:p>
    <w:p w:rsidR="00A50F05" w:rsidRDefault="00A50F05">
      <w:r>
        <w:t>Prof. Gustavo Díaz</w:t>
      </w:r>
    </w:p>
    <w:p w:rsidR="00A50F05" w:rsidRDefault="00A50F05">
      <w:r>
        <w:t>Su Despacho:</w:t>
      </w:r>
    </w:p>
    <w:p w:rsidR="00A50F05" w:rsidRDefault="00A50F05">
      <w:r>
        <w:tab/>
      </w:r>
      <w:r>
        <w:tab/>
        <w:t xml:space="preserve">La que suscribe Prof. Agüero Laura Natalia, DNI 30.148.828; tiene el agrado de dirigirse a usted a fines de solicitar franquicia para el </w:t>
      </w:r>
      <w:proofErr w:type="spellStart"/>
      <w:r>
        <w:t>dia</w:t>
      </w:r>
      <w:proofErr w:type="spellEnd"/>
      <w:r>
        <w:t xml:space="preserve"> de la fecha en el horario de 13:00 a 13:40, curso 5C.</w:t>
      </w:r>
    </w:p>
    <w:p w:rsidR="00A50F05" w:rsidRDefault="00A50F05">
      <w:r>
        <w:tab/>
      </w:r>
      <w:r>
        <w:tab/>
        <w:t>Sin otro particular me despido de usted muy atte.-</w:t>
      </w:r>
    </w:p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/>
    <w:p w:rsidR="00A50F05" w:rsidRDefault="00A50F05">
      <w:bookmarkStart w:id="0" w:name="_GoBack"/>
      <w:r w:rsidRPr="003D40C9">
        <w:rPr>
          <w:u w:val="single"/>
        </w:rPr>
        <w:lastRenderedPageBreak/>
        <w:t>Actividad</w:t>
      </w:r>
      <w:bookmarkEnd w:id="0"/>
      <w:r>
        <w:t>:</w:t>
      </w:r>
    </w:p>
    <w:p w:rsidR="003D40C9" w:rsidRDefault="003D40C9" w:rsidP="003D40C9">
      <w:r>
        <w:t>a) Investiguen en libros de historia o geografía y en Internet sobre las distintas festividades y sobre cómo se expresan en la provincia de La Rioja. Utilicen los mapas cultural y turístico de la provincia como guía de referencia.</w:t>
      </w:r>
    </w:p>
    <w:p w:rsidR="003D40C9" w:rsidRDefault="003D40C9" w:rsidP="003D40C9"/>
    <w:p w:rsidR="003D40C9" w:rsidRDefault="003D40C9" w:rsidP="003D40C9">
      <w:r>
        <w:t>b) En pequeños grupos de trabajo, elijan un tema de la lista siguiente, averigüen de qué se trata y busquen fotos, anécdotas, historias y todo lo que consideren relevante.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Fiesta Nacional de la Chaya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Fiesta Nacional del Peón Viñador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Fiesta Nacional de la Olivicultura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Festival del Canto y de la Danza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Fiesta Provincial del Artesano</w:t>
      </w:r>
    </w:p>
    <w:p w:rsidR="003D40C9" w:rsidRDefault="003D40C9" w:rsidP="003D40C9">
      <w:pPr>
        <w:pStyle w:val="Prrafodelista"/>
        <w:numPr>
          <w:ilvl w:val="0"/>
          <w:numId w:val="2"/>
        </w:numPr>
      </w:pPr>
      <w:r>
        <w:t>Fiesta de la Paisanita Riojana</w:t>
      </w:r>
    </w:p>
    <w:p w:rsidR="003D40C9" w:rsidRDefault="003D40C9" w:rsidP="003D40C9">
      <w:r>
        <w:t xml:space="preserve">c) Consultando el mapa turístico de la provincia, marquen en el mapa político el sitio en el que se realiza cada celebración y tracen un recorrido que permita llegar al lugar desde las provincias vecinas. Deben figurar los accesos principales y otros medios de comunicación para acceder al sitio. No olviden colocar las referencias correspondientes. Para editar el mapa, utilicen los programas </w:t>
      </w:r>
      <w:proofErr w:type="spellStart"/>
      <w:r>
        <w:t>Gimp</w:t>
      </w:r>
      <w:proofErr w:type="spellEnd"/>
      <w:r>
        <w:t xml:space="preserve"> o Paint de sus computadoras o las herramientas de la Mapoteca.</w:t>
      </w:r>
    </w:p>
    <w:p w:rsidR="003D40C9" w:rsidRDefault="003D40C9" w:rsidP="003D40C9"/>
    <w:p w:rsidR="00A50F05" w:rsidRDefault="003D40C9" w:rsidP="003D40C9">
      <w:r>
        <w:t>d) Con los datos obtenidos, ideen una campaña publicitaria de la fiesta popular elegida. Debe contener texto explicativo, fotos, música y el mapa de acceso. Para hacerlo, pueden utilizar el programa PowerPoint de sus computadoras. Luego, publiquen lo producido en el servidor escolar y en un blog.</w:t>
      </w:r>
    </w:p>
    <w:p w:rsidR="00A50F05" w:rsidRDefault="00A50F05"/>
    <w:p w:rsidR="003D40C9" w:rsidRDefault="003D40C9"/>
    <w:p w:rsidR="003D40C9" w:rsidRDefault="003D40C9"/>
    <w:p w:rsidR="003D40C9" w:rsidRDefault="003D40C9"/>
    <w:p w:rsidR="003D40C9" w:rsidRDefault="003D40C9">
      <w:r>
        <w:t>Fuerte:</w:t>
      </w:r>
    </w:p>
    <w:p w:rsidR="003D40C9" w:rsidRDefault="003D40C9" w:rsidP="003D40C9">
      <w:pPr>
        <w:pStyle w:val="Prrafodelista"/>
        <w:numPr>
          <w:ilvl w:val="0"/>
          <w:numId w:val="1"/>
        </w:numPr>
      </w:pPr>
      <w:hyperlink r:id="rId5" w:history="1">
        <w:r w:rsidRPr="00C6188F">
          <w:rPr>
            <w:rStyle w:val="Hipervnculo"/>
          </w:rPr>
          <w:t>https://mapoteca.educ.ar/.files/index.html.1.979.html</w:t>
        </w:r>
      </w:hyperlink>
      <w:r>
        <w:t xml:space="preserve"> </w:t>
      </w:r>
    </w:p>
    <w:sectPr w:rsidR="003D4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EF3"/>
    <w:multiLevelType w:val="hybridMultilevel"/>
    <w:tmpl w:val="05D4F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5F9"/>
    <w:multiLevelType w:val="hybridMultilevel"/>
    <w:tmpl w:val="08224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5F"/>
    <w:rsid w:val="000C3146"/>
    <w:rsid w:val="003D40C9"/>
    <w:rsid w:val="0077035F"/>
    <w:rsid w:val="00A50F05"/>
    <w:rsid w:val="00C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DA0"/>
  <w15:chartTrackingRefBased/>
  <w15:docId w15:val="{113A1B71-9628-4A30-856F-3125919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0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oteca.educ.ar/.files/index.html.1.9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1581</Characters>
  <Application>Microsoft Office Word</Application>
  <DocSecurity>0</DocSecurity>
  <Lines>13</Lines>
  <Paragraphs>3</Paragraphs>
  <ScaleCrop>false</ScaleCrop>
  <Company>InKulpado666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2024-12-03T11:50:00Z</dcterms:created>
  <dcterms:modified xsi:type="dcterms:W3CDTF">2024-12-03T12:13:00Z</dcterms:modified>
</cp:coreProperties>
</file>